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54" w:rsidRPr="00FE24F2" w:rsidRDefault="00914554" w:rsidP="00914554">
      <w:pPr>
        <w:rPr>
          <w:i/>
          <w:sz w:val="22"/>
          <w:szCs w:val="22"/>
          <w:u w:val="single"/>
        </w:rPr>
      </w:pPr>
      <w:r w:rsidRPr="00FE24F2">
        <w:rPr>
          <w:i/>
          <w:sz w:val="22"/>
          <w:szCs w:val="22"/>
          <w:u w:val="single"/>
        </w:rPr>
        <w:t>Wzór umowy</w:t>
      </w:r>
    </w:p>
    <w:p w:rsidR="00914554" w:rsidRDefault="00914554" w:rsidP="00914554">
      <w:pPr>
        <w:jc w:val="center"/>
        <w:rPr>
          <w:b/>
          <w:sz w:val="22"/>
          <w:szCs w:val="22"/>
        </w:rPr>
      </w:pPr>
      <w:r>
        <w:rPr>
          <w:b/>
          <w:sz w:val="22"/>
          <w:szCs w:val="22"/>
        </w:rPr>
        <w:t>UMOWA Nr ……………..</w:t>
      </w:r>
    </w:p>
    <w:p w:rsidR="00914554" w:rsidRPr="00E36D83" w:rsidRDefault="00914554" w:rsidP="00914554">
      <w:pPr>
        <w:rPr>
          <w:sz w:val="22"/>
          <w:szCs w:val="22"/>
        </w:rPr>
      </w:pPr>
      <w:r w:rsidRPr="00E36D83">
        <w:rPr>
          <w:sz w:val="22"/>
          <w:szCs w:val="22"/>
        </w:rPr>
        <w:t xml:space="preserve">zawarta dnia </w:t>
      </w:r>
      <w:r w:rsidRPr="00E36D83">
        <w:rPr>
          <w:bCs/>
          <w:sz w:val="22"/>
          <w:szCs w:val="22"/>
        </w:rPr>
        <w:t>…………………….</w:t>
      </w:r>
      <w:r w:rsidRPr="00E36D83">
        <w:rPr>
          <w:sz w:val="22"/>
          <w:szCs w:val="22"/>
        </w:rPr>
        <w:t xml:space="preserve"> w Ciechanowcu</w:t>
      </w:r>
      <w:r>
        <w:rPr>
          <w:sz w:val="22"/>
          <w:szCs w:val="22"/>
        </w:rPr>
        <w:t>,</w:t>
      </w:r>
      <w:r w:rsidRPr="00E36D83">
        <w:rPr>
          <w:sz w:val="22"/>
          <w:szCs w:val="22"/>
        </w:rPr>
        <w:t xml:space="preserve"> pomiędzy:</w:t>
      </w:r>
    </w:p>
    <w:p w:rsidR="00914554" w:rsidRDefault="00914554" w:rsidP="00914554">
      <w:pPr>
        <w:rPr>
          <w:b/>
          <w:sz w:val="22"/>
          <w:szCs w:val="22"/>
        </w:rPr>
      </w:pPr>
      <w:r>
        <w:rPr>
          <w:b/>
          <w:sz w:val="22"/>
          <w:szCs w:val="22"/>
        </w:rPr>
        <w:t>Przedsiębiorstwo Robót Komunalnych FARE Sp. z o. o.</w:t>
      </w:r>
    </w:p>
    <w:p w:rsidR="00914554" w:rsidRDefault="00914554" w:rsidP="00914554">
      <w:pPr>
        <w:rPr>
          <w:sz w:val="22"/>
          <w:szCs w:val="22"/>
        </w:rPr>
      </w:pPr>
      <w:r>
        <w:rPr>
          <w:b/>
          <w:bCs/>
          <w:sz w:val="22"/>
          <w:szCs w:val="22"/>
        </w:rPr>
        <w:t>ul. Podlaska 1, 18 – 230 Ciechanowiec, NIP 7221635953, REGON 521028216</w:t>
      </w:r>
    </w:p>
    <w:p w:rsidR="00914554" w:rsidRDefault="00914554" w:rsidP="00914554">
      <w:pPr>
        <w:rPr>
          <w:sz w:val="22"/>
          <w:szCs w:val="22"/>
        </w:rPr>
      </w:pPr>
      <w:r>
        <w:rPr>
          <w:sz w:val="22"/>
          <w:szCs w:val="22"/>
        </w:rPr>
        <w:t xml:space="preserve">reprezentowana przez: </w:t>
      </w:r>
      <w:r>
        <w:rPr>
          <w:b/>
          <w:bCs/>
          <w:sz w:val="22"/>
          <w:szCs w:val="22"/>
        </w:rPr>
        <w:t xml:space="preserve">Wojciecha </w:t>
      </w:r>
      <w:proofErr w:type="spellStart"/>
      <w:r>
        <w:rPr>
          <w:b/>
          <w:bCs/>
          <w:sz w:val="22"/>
          <w:szCs w:val="22"/>
        </w:rPr>
        <w:t>Puchaczewskiego</w:t>
      </w:r>
      <w:proofErr w:type="spellEnd"/>
      <w:r>
        <w:rPr>
          <w:b/>
          <w:bCs/>
          <w:sz w:val="22"/>
          <w:szCs w:val="22"/>
        </w:rPr>
        <w:t xml:space="preserve"> – Prezesa Zarządu</w:t>
      </w:r>
    </w:p>
    <w:p w:rsidR="00914554" w:rsidRPr="00CC630E" w:rsidRDefault="00914554" w:rsidP="00914554">
      <w:pPr>
        <w:rPr>
          <w:b/>
          <w:bCs/>
          <w:sz w:val="22"/>
          <w:szCs w:val="22"/>
        </w:rPr>
      </w:pPr>
      <w:r>
        <w:rPr>
          <w:sz w:val="22"/>
          <w:szCs w:val="22"/>
        </w:rPr>
        <w:t xml:space="preserve">zwany dalej </w:t>
      </w:r>
      <w:r>
        <w:rPr>
          <w:b/>
          <w:bCs/>
          <w:sz w:val="22"/>
          <w:szCs w:val="22"/>
        </w:rPr>
        <w:t xml:space="preserve">Zamawiającym, </w:t>
      </w:r>
      <w:r>
        <w:rPr>
          <w:sz w:val="22"/>
          <w:szCs w:val="22"/>
        </w:rPr>
        <w:t>a firmą:</w:t>
      </w:r>
    </w:p>
    <w:p w:rsidR="00914554" w:rsidRPr="00E36D83" w:rsidRDefault="00914554" w:rsidP="00914554">
      <w:pPr>
        <w:rPr>
          <w:bCs/>
          <w:sz w:val="22"/>
          <w:szCs w:val="22"/>
        </w:rPr>
      </w:pPr>
      <w:r w:rsidRPr="00E36D83">
        <w:rPr>
          <w:bCs/>
          <w:sz w:val="22"/>
          <w:szCs w:val="22"/>
        </w:rPr>
        <w:t>………………………………………………………………………………………………………</w:t>
      </w:r>
      <w:r>
        <w:rPr>
          <w:bCs/>
          <w:sz w:val="22"/>
          <w:szCs w:val="22"/>
        </w:rPr>
        <w:t>……</w:t>
      </w:r>
    </w:p>
    <w:p w:rsidR="00914554" w:rsidRPr="00504A3F" w:rsidRDefault="00914554" w:rsidP="00914554">
      <w:pPr>
        <w:rPr>
          <w:sz w:val="22"/>
          <w:szCs w:val="22"/>
        </w:rPr>
      </w:pPr>
      <w:r>
        <w:rPr>
          <w:sz w:val="22"/>
          <w:szCs w:val="22"/>
        </w:rPr>
        <w:t xml:space="preserve">reprezentowaną przez: </w:t>
      </w:r>
      <w:r>
        <w:rPr>
          <w:bCs/>
          <w:sz w:val="22"/>
          <w:szCs w:val="22"/>
        </w:rPr>
        <w:t>……………………………………..</w:t>
      </w:r>
      <w:r>
        <w:rPr>
          <w:sz w:val="22"/>
          <w:szCs w:val="22"/>
        </w:rPr>
        <w:t xml:space="preserve">, zwany dalej </w:t>
      </w:r>
      <w:r>
        <w:rPr>
          <w:b/>
          <w:bCs/>
          <w:sz w:val="22"/>
          <w:szCs w:val="22"/>
        </w:rPr>
        <w:t>Wykonawcą.</w:t>
      </w:r>
    </w:p>
    <w:p w:rsidR="00914554" w:rsidRDefault="00914554" w:rsidP="00914554">
      <w:pPr>
        <w:jc w:val="both"/>
        <w:rPr>
          <w:sz w:val="22"/>
          <w:szCs w:val="22"/>
        </w:rPr>
      </w:pPr>
      <w:r>
        <w:rPr>
          <w:sz w:val="22"/>
          <w:szCs w:val="22"/>
        </w:rPr>
        <w:t>W wyniku przeprowadzonego postępowania w trybie zapytania ofertowego, została zawarta umowa następującej treści.</w:t>
      </w:r>
    </w:p>
    <w:p w:rsidR="00914554" w:rsidRDefault="00914554" w:rsidP="00914554">
      <w:pPr>
        <w:jc w:val="center"/>
        <w:rPr>
          <w:sz w:val="22"/>
          <w:szCs w:val="22"/>
        </w:rPr>
      </w:pPr>
      <w:r>
        <w:rPr>
          <w:sz w:val="22"/>
          <w:szCs w:val="22"/>
        </w:rPr>
        <w:t>§1</w:t>
      </w:r>
    </w:p>
    <w:p w:rsidR="00914554" w:rsidRDefault="00914554" w:rsidP="00914554">
      <w:pPr>
        <w:jc w:val="both"/>
        <w:rPr>
          <w:b/>
          <w:bCs/>
          <w:sz w:val="22"/>
          <w:szCs w:val="22"/>
        </w:rPr>
      </w:pPr>
      <w:r>
        <w:rPr>
          <w:b/>
          <w:bCs/>
          <w:sz w:val="22"/>
          <w:szCs w:val="22"/>
        </w:rPr>
        <w:t>I. PRZEDMIOT UMOWY</w:t>
      </w:r>
    </w:p>
    <w:p w:rsidR="00914554" w:rsidRDefault="00914554" w:rsidP="00914554">
      <w:pPr>
        <w:jc w:val="both"/>
        <w:rPr>
          <w:sz w:val="22"/>
          <w:szCs w:val="22"/>
        </w:rPr>
      </w:pPr>
      <w:r>
        <w:rPr>
          <w:sz w:val="22"/>
          <w:szCs w:val="22"/>
        </w:rPr>
        <w:t>1. Przedmiotem umowy są sukcesywne dostawy paliw płynnych realizowanych w postaci świadczeń cząstkowych sprzedaży i tankowania na stacji paliw w ilościach pokrywających bieżące potrzeby Zamawiającego – do pojazdów i sprzętu Przedsiębiorstwa Robót Komunalnych FARE Sp. z o. o.</w:t>
      </w:r>
    </w:p>
    <w:p w:rsidR="00914554" w:rsidRDefault="00914554" w:rsidP="00914554">
      <w:pPr>
        <w:jc w:val="both"/>
        <w:rPr>
          <w:sz w:val="22"/>
          <w:szCs w:val="22"/>
        </w:rPr>
      </w:pPr>
      <w:r>
        <w:rPr>
          <w:sz w:val="22"/>
          <w:szCs w:val="22"/>
        </w:rPr>
        <w:t>2. Zamawiający zleca, a Wykonawca zobowiązuje się dostarczyć od dnia 22.04.2022 r. do dnia 31.12.2022 r:</w:t>
      </w:r>
    </w:p>
    <w:p w:rsidR="00914554" w:rsidRDefault="00914554" w:rsidP="00914554">
      <w:pPr>
        <w:jc w:val="both"/>
        <w:rPr>
          <w:b/>
          <w:sz w:val="22"/>
          <w:szCs w:val="22"/>
        </w:rPr>
      </w:pPr>
      <w:r>
        <w:rPr>
          <w:b/>
          <w:sz w:val="22"/>
          <w:szCs w:val="22"/>
        </w:rPr>
        <w:t>- Olej napędowy ON w ilości – 16 000 litrów,</w:t>
      </w:r>
    </w:p>
    <w:p w:rsidR="00914554" w:rsidRDefault="00914554" w:rsidP="00914554">
      <w:pPr>
        <w:rPr>
          <w:b/>
          <w:sz w:val="22"/>
          <w:szCs w:val="22"/>
        </w:rPr>
      </w:pPr>
      <w:r>
        <w:rPr>
          <w:b/>
          <w:sz w:val="22"/>
          <w:szCs w:val="22"/>
        </w:rPr>
        <w:t>- Benzynę bezołowiową Pb 95 w ilości – 500 litrów.</w:t>
      </w:r>
    </w:p>
    <w:p w:rsidR="00914554" w:rsidRDefault="00914554" w:rsidP="00914554">
      <w:pPr>
        <w:jc w:val="both"/>
        <w:rPr>
          <w:sz w:val="22"/>
          <w:szCs w:val="22"/>
        </w:rPr>
      </w:pPr>
      <w:r>
        <w:rPr>
          <w:sz w:val="22"/>
          <w:szCs w:val="22"/>
        </w:rPr>
        <w:t>3</w:t>
      </w:r>
      <w:r>
        <w:rPr>
          <w:b/>
          <w:sz w:val="22"/>
          <w:szCs w:val="22"/>
        </w:rPr>
        <w:t xml:space="preserve">. </w:t>
      </w:r>
      <w:r>
        <w:rPr>
          <w:sz w:val="22"/>
          <w:szCs w:val="22"/>
        </w:rPr>
        <w:t>Zamówienia będą realizowane na warunkach i w miejscu zgodnie ze złożoną ofertą Wykonawcy w terminach według bieżących potrzeb Zamawiającego, bezpośrednio do zbiorników pojazdów wskazanych przez Zamawiającego.</w:t>
      </w:r>
    </w:p>
    <w:p w:rsidR="00914554" w:rsidRDefault="00914554" w:rsidP="00914554">
      <w:pPr>
        <w:ind w:firstLine="29"/>
        <w:jc w:val="both"/>
        <w:rPr>
          <w:sz w:val="22"/>
          <w:szCs w:val="22"/>
        </w:rPr>
      </w:pPr>
      <w:r>
        <w:rPr>
          <w:sz w:val="22"/>
          <w:szCs w:val="22"/>
        </w:rPr>
        <w:t>4. Podana ilość paliwa jest szacunkowa. Zamawiający zastrzega sobie prawo zmniejszenia lub zwiększenia zakresu zamówienia w trakcie realizacji umowy z uwzględnieniem potrzeb Zamawiającego. Zmiana zakresu zamówienia nie będzie stanowić podstaw do żadnych roszczeń Wykonawcy z tego powodu.</w:t>
      </w:r>
    </w:p>
    <w:p w:rsidR="00914554" w:rsidRDefault="00914554" w:rsidP="00914554">
      <w:pPr>
        <w:jc w:val="center"/>
        <w:rPr>
          <w:sz w:val="22"/>
          <w:szCs w:val="22"/>
        </w:rPr>
      </w:pPr>
      <w:r>
        <w:rPr>
          <w:sz w:val="22"/>
          <w:szCs w:val="22"/>
        </w:rPr>
        <w:t>§2</w:t>
      </w:r>
    </w:p>
    <w:p w:rsidR="00914554" w:rsidRDefault="00914554" w:rsidP="00914554">
      <w:pPr>
        <w:jc w:val="both"/>
        <w:rPr>
          <w:b/>
          <w:bCs/>
          <w:sz w:val="22"/>
          <w:szCs w:val="22"/>
        </w:rPr>
      </w:pPr>
      <w:r>
        <w:rPr>
          <w:b/>
          <w:bCs/>
          <w:sz w:val="22"/>
          <w:szCs w:val="22"/>
        </w:rPr>
        <w:t>II. OŚWIADCZENIE WYKONAWCY</w:t>
      </w:r>
    </w:p>
    <w:p w:rsidR="00914554" w:rsidRDefault="00914554" w:rsidP="00914554">
      <w:pPr>
        <w:jc w:val="center"/>
        <w:rPr>
          <w:sz w:val="22"/>
          <w:szCs w:val="22"/>
        </w:rPr>
      </w:pPr>
      <w:r>
        <w:rPr>
          <w:sz w:val="22"/>
          <w:szCs w:val="22"/>
        </w:rPr>
        <w:t>Wykonawca oświadcza, że posiada niezbędne uprawnienia do pełnej realizacji przedmiotu umowy.</w:t>
      </w:r>
      <w:r>
        <w:rPr>
          <w:sz w:val="22"/>
          <w:szCs w:val="22"/>
        </w:rPr>
        <w:br/>
        <w:t>§3</w:t>
      </w:r>
    </w:p>
    <w:p w:rsidR="00914554" w:rsidRDefault="00914554" w:rsidP="00914554">
      <w:pPr>
        <w:rPr>
          <w:b/>
          <w:bCs/>
          <w:sz w:val="22"/>
          <w:szCs w:val="22"/>
        </w:rPr>
      </w:pPr>
      <w:r>
        <w:rPr>
          <w:b/>
          <w:bCs/>
          <w:sz w:val="22"/>
          <w:szCs w:val="22"/>
        </w:rPr>
        <w:t>III. CENA ORAZ WARUNKI PŁATNOŚCI</w:t>
      </w:r>
    </w:p>
    <w:p w:rsidR="00914554" w:rsidRDefault="00914554" w:rsidP="00914554">
      <w:pPr>
        <w:jc w:val="both"/>
        <w:rPr>
          <w:sz w:val="22"/>
          <w:szCs w:val="22"/>
        </w:rPr>
      </w:pPr>
      <w:r>
        <w:rPr>
          <w:sz w:val="22"/>
          <w:szCs w:val="22"/>
        </w:rPr>
        <w:t>1. Wartość umowy wyrażona w PLN została ustalona na podstawie cen jednostkowych brutto paliw płynnych obowiązujących w dniu złożenia przez Wykonawcę oferty, tj.:</w:t>
      </w:r>
    </w:p>
    <w:p w:rsidR="00914554" w:rsidRDefault="00914554" w:rsidP="00914554">
      <w:pPr>
        <w:jc w:val="both"/>
        <w:rPr>
          <w:b/>
          <w:bCs/>
          <w:sz w:val="22"/>
          <w:szCs w:val="22"/>
        </w:rPr>
      </w:pPr>
      <w:r>
        <w:rPr>
          <w:b/>
          <w:bCs/>
          <w:sz w:val="22"/>
          <w:szCs w:val="22"/>
        </w:rPr>
        <w:t xml:space="preserve">- Olej napędowy ON – ………… zł brutto/1 litr, </w:t>
      </w:r>
      <w:r>
        <w:rPr>
          <w:sz w:val="22"/>
          <w:szCs w:val="22"/>
        </w:rPr>
        <w:t xml:space="preserve">w tym: </w:t>
      </w:r>
      <w:r>
        <w:rPr>
          <w:b/>
          <w:bCs/>
          <w:sz w:val="22"/>
          <w:szCs w:val="22"/>
        </w:rPr>
        <w:t>upust ON – ……… zł/1 litr,</w:t>
      </w:r>
    </w:p>
    <w:p w:rsidR="00914554" w:rsidRDefault="00914554" w:rsidP="00914554">
      <w:pPr>
        <w:jc w:val="both"/>
        <w:rPr>
          <w:b/>
          <w:bCs/>
          <w:sz w:val="22"/>
          <w:szCs w:val="22"/>
        </w:rPr>
      </w:pPr>
      <w:r>
        <w:rPr>
          <w:b/>
          <w:bCs/>
          <w:sz w:val="22"/>
          <w:szCs w:val="22"/>
        </w:rPr>
        <w:t xml:space="preserve">- Benzyna bezołowiowa Pb 95 – ….…. zł brutto/1 litr, </w:t>
      </w:r>
      <w:r>
        <w:rPr>
          <w:sz w:val="22"/>
          <w:szCs w:val="22"/>
        </w:rPr>
        <w:t xml:space="preserve">w tym: </w:t>
      </w:r>
      <w:r>
        <w:rPr>
          <w:b/>
          <w:bCs/>
          <w:sz w:val="22"/>
          <w:szCs w:val="22"/>
        </w:rPr>
        <w:t>upust  Pb 95 – ……….. zł/1 litr.</w:t>
      </w:r>
    </w:p>
    <w:p w:rsidR="00914554" w:rsidRDefault="00914554" w:rsidP="00914554">
      <w:pPr>
        <w:jc w:val="both"/>
        <w:rPr>
          <w:sz w:val="22"/>
          <w:szCs w:val="22"/>
        </w:rPr>
      </w:pPr>
      <w:r>
        <w:rPr>
          <w:sz w:val="22"/>
          <w:szCs w:val="22"/>
        </w:rPr>
        <w:t>2. Za wykonanie przedmiotu umowy Wykonawcy przysługuje zapłata ustalona wg oferty w kwocie: …………………… złotych brutto. Słownie: …………………… złotych 00/100 brutto, w tym obowiązujący podatek VAT.</w:t>
      </w:r>
    </w:p>
    <w:p w:rsidR="00914554" w:rsidRDefault="00914554" w:rsidP="00914554">
      <w:pPr>
        <w:jc w:val="both"/>
        <w:rPr>
          <w:sz w:val="22"/>
          <w:szCs w:val="22"/>
        </w:rPr>
      </w:pPr>
      <w:r>
        <w:rPr>
          <w:sz w:val="22"/>
          <w:szCs w:val="22"/>
        </w:rPr>
        <w:t xml:space="preserve">3. Strony dopuszczają możliwość zmian cen jednostkowych wymienionych w ust. 1 niniejszego paragrafu bez </w:t>
      </w:r>
      <w:proofErr w:type="spellStart"/>
      <w:r>
        <w:rPr>
          <w:sz w:val="22"/>
          <w:szCs w:val="22"/>
        </w:rPr>
        <w:t>aneksowania</w:t>
      </w:r>
      <w:proofErr w:type="spellEnd"/>
      <w:r>
        <w:rPr>
          <w:sz w:val="22"/>
          <w:szCs w:val="22"/>
        </w:rPr>
        <w:t xml:space="preserve"> niniejszej umowy i zgodnie ze wskaźnikiem wzrostu cen lub uzależnieniem od cen producentów, jednak nie mogą być wyższe od cen konkurencyjnych dostawców w okresie ważności umowy.</w:t>
      </w:r>
    </w:p>
    <w:p w:rsidR="00914554" w:rsidRDefault="00914554" w:rsidP="00914554">
      <w:pPr>
        <w:jc w:val="both"/>
        <w:rPr>
          <w:sz w:val="22"/>
          <w:szCs w:val="22"/>
        </w:rPr>
      </w:pPr>
      <w:r>
        <w:rPr>
          <w:sz w:val="22"/>
          <w:szCs w:val="22"/>
        </w:rPr>
        <w:t>4. Upust zadeklarowany przez Wykonawcę obowiązywać będzie w okresie realizowania umowy i uwzględniany będzie w każdej fakturze rozliczającej pobór paliw.</w:t>
      </w:r>
    </w:p>
    <w:p w:rsidR="00914554" w:rsidRDefault="00914554" w:rsidP="00914554">
      <w:pPr>
        <w:jc w:val="both"/>
        <w:rPr>
          <w:sz w:val="22"/>
          <w:szCs w:val="22"/>
        </w:rPr>
      </w:pPr>
      <w:r>
        <w:rPr>
          <w:sz w:val="22"/>
          <w:szCs w:val="22"/>
        </w:rPr>
        <w:t>5. Zapłata na rzecz Wykonawcy będzie następować przelewem na konto wskazane na fakturze w ciągu 21 dni od daty wystawienia odpowiedniej faktury VAT, przy czym termin uważa się za zachowany, jeżeli należność wpłynie na rachunek bankowy Wykonawcy w ostatnim dniu upływu terminu.</w:t>
      </w:r>
    </w:p>
    <w:p w:rsidR="00914554" w:rsidRDefault="00914554" w:rsidP="00914554">
      <w:pPr>
        <w:jc w:val="both"/>
        <w:rPr>
          <w:sz w:val="22"/>
          <w:szCs w:val="22"/>
        </w:rPr>
      </w:pPr>
      <w:r>
        <w:rPr>
          <w:sz w:val="22"/>
          <w:szCs w:val="22"/>
        </w:rPr>
        <w:t>6. Fakturę VAT obejmującą kolejne zakupy paliwa Wykonawca będzie wystawiał Zamawiającemu okresowo: każdego 10, 20 i 30 lub 31 dnia miesiąca oraz po każdej zmianie cen paliw.</w:t>
      </w:r>
    </w:p>
    <w:p w:rsidR="00914554" w:rsidRDefault="00914554" w:rsidP="00914554">
      <w:pPr>
        <w:jc w:val="both"/>
        <w:rPr>
          <w:sz w:val="22"/>
          <w:szCs w:val="22"/>
        </w:rPr>
      </w:pPr>
      <w:r>
        <w:rPr>
          <w:sz w:val="22"/>
          <w:szCs w:val="22"/>
        </w:rPr>
        <w:t>7. Wykonawca umożliwi Zamawiającemu dokonywanie bezgotówkowych zakupów paliw będących przedmiotem niniejszej umowy.</w:t>
      </w:r>
    </w:p>
    <w:p w:rsidR="00914554" w:rsidRDefault="00914554" w:rsidP="00914554">
      <w:pPr>
        <w:jc w:val="both"/>
        <w:rPr>
          <w:sz w:val="22"/>
          <w:szCs w:val="22"/>
        </w:rPr>
      </w:pPr>
      <w:r>
        <w:rPr>
          <w:sz w:val="22"/>
          <w:szCs w:val="22"/>
        </w:rPr>
        <w:t>8. Faktury należy przedłożyć Zamawiającemu wraz ze zbiorczym zestawieniem ilości wydanego paliwa (w formie pisemnej).</w:t>
      </w:r>
    </w:p>
    <w:p w:rsidR="00914554" w:rsidRDefault="00914554" w:rsidP="00914554">
      <w:pPr>
        <w:jc w:val="both"/>
        <w:rPr>
          <w:sz w:val="22"/>
          <w:szCs w:val="22"/>
        </w:rPr>
      </w:pPr>
      <w:r>
        <w:rPr>
          <w:sz w:val="22"/>
          <w:szCs w:val="22"/>
        </w:rPr>
        <w:lastRenderedPageBreak/>
        <w:t>9. Zestawienie ilości wydanego paliwa powinno zawierać co najmniej: numer rejestracyjny pojazdu tankowanego, numer karty/raportu pojazdu, datę tankowania, rodzaj paliwa i jego ilość oraz  czytelny podpis kierowcy potwierdzający tankowanie.</w:t>
      </w:r>
    </w:p>
    <w:p w:rsidR="00914554" w:rsidRDefault="00914554" w:rsidP="00914554">
      <w:pPr>
        <w:jc w:val="both"/>
        <w:rPr>
          <w:sz w:val="22"/>
          <w:szCs w:val="22"/>
        </w:rPr>
      </w:pPr>
      <w:r>
        <w:rPr>
          <w:sz w:val="22"/>
          <w:szCs w:val="22"/>
        </w:rPr>
        <w:t>10. W dniu tankowania w karcie/raporcie pojazdu kierowcy należy potwierdzić ilość i rodzaj zatankowanego paliwa.</w:t>
      </w:r>
    </w:p>
    <w:p w:rsidR="00914554" w:rsidRDefault="00914554" w:rsidP="00914554">
      <w:pPr>
        <w:rPr>
          <w:sz w:val="22"/>
          <w:szCs w:val="22"/>
        </w:rPr>
      </w:pPr>
      <w:r>
        <w:rPr>
          <w:sz w:val="22"/>
          <w:szCs w:val="22"/>
        </w:rPr>
        <w:t>11. Zamawiający oświadcza, że jest płatnikiem podatku VAT i upoważnia Wykonawcę do wystawienia faktury VAT bez podpisu osoby upoważnionej.</w:t>
      </w:r>
    </w:p>
    <w:p w:rsidR="00914554" w:rsidRDefault="00914554" w:rsidP="00914554">
      <w:pPr>
        <w:jc w:val="center"/>
        <w:rPr>
          <w:sz w:val="22"/>
          <w:szCs w:val="22"/>
        </w:rPr>
      </w:pPr>
      <w:r>
        <w:rPr>
          <w:sz w:val="22"/>
          <w:szCs w:val="22"/>
        </w:rPr>
        <w:t>§4</w:t>
      </w:r>
    </w:p>
    <w:p w:rsidR="00914554" w:rsidRDefault="00914554" w:rsidP="00914554">
      <w:pPr>
        <w:rPr>
          <w:b/>
          <w:bCs/>
          <w:sz w:val="22"/>
          <w:szCs w:val="22"/>
        </w:rPr>
      </w:pPr>
      <w:r>
        <w:rPr>
          <w:b/>
          <w:bCs/>
          <w:sz w:val="22"/>
          <w:szCs w:val="22"/>
        </w:rPr>
        <w:t>IV. KARY UMOWNE</w:t>
      </w:r>
    </w:p>
    <w:p w:rsidR="00914554" w:rsidRDefault="00914554" w:rsidP="00914554">
      <w:pPr>
        <w:jc w:val="both"/>
        <w:rPr>
          <w:sz w:val="22"/>
          <w:szCs w:val="22"/>
        </w:rPr>
      </w:pPr>
      <w:r>
        <w:rPr>
          <w:sz w:val="22"/>
          <w:szCs w:val="22"/>
        </w:rPr>
        <w:t>1. Wykonawca zapłaci Zamawiającemu karę umowną za odstąpienie od umowy przez Wykonawcę z przyczyn, za które ponosi odpowiedzialność Wykonawca, w wysokości 10 % wartości przedmiotu umowy.</w:t>
      </w:r>
    </w:p>
    <w:p w:rsidR="00914554" w:rsidRDefault="00914554" w:rsidP="00914554">
      <w:pPr>
        <w:jc w:val="both"/>
        <w:rPr>
          <w:sz w:val="22"/>
          <w:szCs w:val="22"/>
        </w:rPr>
      </w:pPr>
      <w:r>
        <w:rPr>
          <w:sz w:val="22"/>
          <w:szCs w:val="22"/>
        </w:rPr>
        <w:t>2. Zamawiający zastrzega sobie prawo dochodzenia roszczeń na zasadach ogólnych w przypadku, gdy szkoda z tytułu niewykonania lub nienależytego wykonania umowy przekroczy kwotę zastrzeżonych powyżej kar umownych.</w:t>
      </w:r>
    </w:p>
    <w:p w:rsidR="00914554" w:rsidRDefault="00914554" w:rsidP="00914554">
      <w:pPr>
        <w:jc w:val="center"/>
        <w:rPr>
          <w:sz w:val="22"/>
          <w:szCs w:val="22"/>
        </w:rPr>
      </w:pPr>
      <w:r>
        <w:rPr>
          <w:sz w:val="22"/>
          <w:szCs w:val="22"/>
        </w:rPr>
        <w:t>§5</w:t>
      </w:r>
    </w:p>
    <w:p w:rsidR="00914554" w:rsidRDefault="00914554" w:rsidP="00914554">
      <w:pPr>
        <w:jc w:val="both"/>
        <w:rPr>
          <w:b/>
          <w:bCs/>
          <w:sz w:val="22"/>
          <w:szCs w:val="22"/>
        </w:rPr>
      </w:pPr>
      <w:r>
        <w:rPr>
          <w:b/>
          <w:bCs/>
          <w:sz w:val="22"/>
          <w:szCs w:val="22"/>
        </w:rPr>
        <w:t>V. SPORY</w:t>
      </w:r>
    </w:p>
    <w:p w:rsidR="00914554" w:rsidRDefault="00914554" w:rsidP="00914554">
      <w:pPr>
        <w:jc w:val="both"/>
        <w:rPr>
          <w:sz w:val="22"/>
          <w:szCs w:val="22"/>
        </w:rPr>
      </w:pPr>
      <w:r>
        <w:rPr>
          <w:sz w:val="22"/>
          <w:szCs w:val="22"/>
        </w:rPr>
        <w:t>1. Sprawy sporne wynikłe w związku z wykonaniem umowy rozstrzygane będą przez Sąd powszechny właściwy dla siedziby Zamawiającego.</w:t>
      </w:r>
    </w:p>
    <w:p w:rsidR="00914554" w:rsidRDefault="00914554" w:rsidP="00914554">
      <w:pPr>
        <w:jc w:val="both"/>
        <w:rPr>
          <w:sz w:val="22"/>
          <w:szCs w:val="22"/>
        </w:rPr>
      </w:pPr>
      <w:r>
        <w:rPr>
          <w:sz w:val="22"/>
          <w:szCs w:val="22"/>
        </w:rPr>
        <w:t>2. Zakazuje się zmian postanowień zawartej umowy oraz wprowadzania nowych postanowień do umowy, niekorzystnych dla Zamawiającego, jeśli przy ich uwzględnieniu należałoby zmienić treść oferty na podstawie, której dokonano wyboru oferenta, chyba że konieczność wprowadzenia takich zmian wynika z okoliczności, których nie można było przewidzieć w chwili zawarcia umowy.</w:t>
      </w:r>
    </w:p>
    <w:p w:rsidR="00914554" w:rsidRDefault="00914554" w:rsidP="00914554">
      <w:pPr>
        <w:jc w:val="both"/>
        <w:rPr>
          <w:sz w:val="22"/>
          <w:szCs w:val="22"/>
        </w:rPr>
      </w:pPr>
      <w:r>
        <w:rPr>
          <w:sz w:val="22"/>
          <w:szCs w:val="22"/>
        </w:rPr>
        <w:t>3. W razie wystąpienia istotnych zmian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914554" w:rsidRDefault="00914554" w:rsidP="00914554">
      <w:pPr>
        <w:jc w:val="both"/>
        <w:rPr>
          <w:sz w:val="22"/>
          <w:szCs w:val="22"/>
        </w:rPr>
      </w:pPr>
      <w:r>
        <w:rPr>
          <w:sz w:val="22"/>
          <w:szCs w:val="22"/>
        </w:rPr>
        <w:t>4. W sprawach nie uregulowanych niniejszą umową mają odpowiednio zastosowanie przepisy – Kodeksu Cywilnego.</w:t>
      </w:r>
    </w:p>
    <w:p w:rsidR="00914554" w:rsidRDefault="00914554" w:rsidP="00914554">
      <w:pPr>
        <w:jc w:val="center"/>
        <w:rPr>
          <w:sz w:val="22"/>
          <w:szCs w:val="22"/>
        </w:rPr>
      </w:pPr>
      <w:r>
        <w:rPr>
          <w:sz w:val="22"/>
          <w:szCs w:val="22"/>
        </w:rPr>
        <w:t>§6</w:t>
      </w:r>
    </w:p>
    <w:p w:rsidR="00914554" w:rsidRDefault="00914554" w:rsidP="00914554">
      <w:pPr>
        <w:jc w:val="both"/>
        <w:rPr>
          <w:b/>
          <w:bCs/>
          <w:sz w:val="22"/>
          <w:szCs w:val="22"/>
        </w:rPr>
      </w:pPr>
      <w:r>
        <w:rPr>
          <w:b/>
          <w:bCs/>
          <w:sz w:val="22"/>
          <w:szCs w:val="22"/>
        </w:rPr>
        <w:t>VI. POSTANOWIENIA KOŃCOWE</w:t>
      </w:r>
    </w:p>
    <w:p w:rsidR="00914554" w:rsidRDefault="00914554" w:rsidP="00914554">
      <w:pPr>
        <w:jc w:val="both"/>
        <w:rPr>
          <w:sz w:val="22"/>
          <w:szCs w:val="22"/>
        </w:rPr>
      </w:pPr>
      <w:r>
        <w:rPr>
          <w:sz w:val="22"/>
          <w:szCs w:val="22"/>
        </w:rPr>
        <w:t>1.   Zmiany umowy wymagają zgody obu stron w formie pisemnej po rygorem nieważności.</w:t>
      </w:r>
    </w:p>
    <w:p w:rsidR="00914554" w:rsidRDefault="00914554" w:rsidP="00914554">
      <w:pPr>
        <w:jc w:val="both"/>
        <w:rPr>
          <w:sz w:val="22"/>
          <w:szCs w:val="22"/>
        </w:rPr>
      </w:pPr>
      <w:r>
        <w:rPr>
          <w:sz w:val="22"/>
          <w:szCs w:val="22"/>
        </w:rPr>
        <w:t>2.   Niniejszą umowę sporządzono w dwóch jednobrzmiących egzemplarzach po jednym dla każdej  ze stron.</w:t>
      </w:r>
    </w:p>
    <w:p w:rsidR="00914554" w:rsidRDefault="00914554" w:rsidP="00914554">
      <w:pPr>
        <w:jc w:val="both"/>
        <w:rPr>
          <w:sz w:val="22"/>
          <w:szCs w:val="22"/>
        </w:rPr>
      </w:pPr>
      <w:r>
        <w:rPr>
          <w:sz w:val="22"/>
          <w:szCs w:val="22"/>
        </w:rPr>
        <w:t>3.   Niniejsza umowa wchodzi w życie z dniem podpisania.</w:t>
      </w:r>
    </w:p>
    <w:p w:rsidR="00914554" w:rsidRDefault="00914554" w:rsidP="00914554">
      <w:pPr>
        <w:jc w:val="both"/>
        <w:rPr>
          <w:b/>
          <w:sz w:val="22"/>
          <w:szCs w:val="22"/>
        </w:rPr>
      </w:pPr>
      <w:r>
        <w:rPr>
          <w:b/>
          <w:sz w:val="22"/>
          <w:szCs w:val="22"/>
        </w:rPr>
        <w:br/>
      </w:r>
    </w:p>
    <w:p w:rsidR="00914554" w:rsidRDefault="00914554" w:rsidP="00914554">
      <w:pPr>
        <w:jc w:val="both"/>
        <w:rPr>
          <w:b/>
          <w:sz w:val="22"/>
          <w:szCs w:val="22"/>
        </w:rPr>
      </w:pPr>
      <w:r>
        <w:rPr>
          <w:b/>
          <w:sz w:val="22"/>
          <w:szCs w:val="22"/>
        </w:rPr>
        <w:br/>
      </w:r>
      <w:r>
        <w:rPr>
          <w:b/>
          <w:sz w:val="22"/>
          <w:szCs w:val="22"/>
        </w:rPr>
        <w:br/>
        <w:t>WYKONAWCA:                                                                                        ZAMAWIAJĄCY:</w:t>
      </w:r>
      <w:r>
        <w:rPr>
          <w:b/>
          <w:sz w:val="22"/>
          <w:szCs w:val="22"/>
        </w:rPr>
        <w:br/>
      </w:r>
      <w:r>
        <w:rPr>
          <w:b/>
          <w:sz w:val="22"/>
          <w:szCs w:val="22"/>
        </w:rPr>
        <w:br/>
      </w:r>
    </w:p>
    <w:p w:rsidR="00D5694D" w:rsidRDefault="00D5694D"/>
    <w:sectPr w:rsidR="00D5694D" w:rsidSect="00D56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14554"/>
    <w:rsid w:val="00914554"/>
    <w:rsid w:val="00D569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45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4835</Characters>
  <Application>Microsoft Office Word</Application>
  <DocSecurity>0</DocSecurity>
  <Lines>40</Lines>
  <Paragraphs>11</Paragraphs>
  <ScaleCrop>false</ScaleCrop>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2022-04-15T06:27:00Z</dcterms:created>
  <dcterms:modified xsi:type="dcterms:W3CDTF">2022-04-15T06:27:00Z</dcterms:modified>
</cp:coreProperties>
</file>